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A27FD2" w:rsidRDefault="00A95A3B" w:rsidP="00A27FD2">
      <w:bookmarkStart w:id="0" w:name="_GoBack"/>
      <w:bookmarkEnd w:id="0"/>
      <w:r w:rsidRPr="00E96714">
        <w:rPr>
          <w:rFonts w:hint="eastAsia"/>
        </w:rPr>
        <w:t>様式１</w:t>
      </w:r>
    </w:p>
    <w:p w:rsidR="00A95A3B" w:rsidRDefault="00670437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</w:t>
      </w:r>
      <w:r w:rsidR="00AF4106">
        <w:rPr>
          <w:rFonts w:ascii="ＭＳ 明朝" w:hAnsi="ＭＳ 明朝" w:hint="eastAsia"/>
          <w:b/>
          <w:sz w:val="28"/>
        </w:rPr>
        <w:t>4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27FD2" w:rsidRPr="00AF4106" w:rsidRDefault="00A27FD2" w:rsidP="00A27FD2">
      <w:pPr>
        <w:jc w:val="center"/>
        <w:rPr>
          <w:rFonts w:ascii="ＭＳ 明朝" w:hAnsi="ＭＳ 明朝"/>
          <w:b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AF4106" w:rsidRDefault="00A95A3B">
      <w:pPr>
        <w:ind w:firstLineChars="300" w:firstLine="579"/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>
        <w:rPr>
          <w:rFonts w:ascii="ＭＳ 明朝" w:hAnsi="ＭＳ 明朝" w:hint="eastAsia"/>
          <w:szCs w:val="21"/>
          <w:u w:val="single"/>
        </w:rPr>
        <w:t xml:space="preserve">  </w:t>
      </w:r>
      <w:r w:rsidR="00A27FD2">
        <w:rPr>
          <w:rFonts w:ascii="ＭＳ 明朝" w:hAnsi="ＭＳ 明朝"/>
          <w:szCs w:val="21"/>
          <w:u w:val="single"/>
        </w:rPr>
        <w:t xml:space="preserve">              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 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B0165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671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60623F"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54639E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6C43BB">
              <w:rPr>
                <w:rFonts w:hint="eastAsia"/>
                <w:szCs w:val="21"/>
              </w:rPr>
              <w:t>上記の特定研究</w:t>
            </w:r>
            <w:r w:rsidRPr="006C43BB">
              <w:rPr>
                <w:rFonts w:hint="eastAsia"/>
                <w:szCs w:val="21"/>
              </w:rPr>
              <w:t>4</w:t>
            </w:r>
            <w:r w:rsidRPr="006C43BB">
              <w:rPr>
                <w:rFonts w:hint="eastAsia"/>
                <w:szCs w:val="21"/>
              </w:rPr>
              <w:t>分野に直接関連しないもの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27FD2" w:rsidRDefault="00A27FD2">
      <w:pPr>
        <w:rPr>
          <w:rFonts w:ascii="ＭＳ 明朝" w:hAnsi="ＭＳ 明朝"/>
        </w:rPr>
      </w:pP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11" w:rsidRDefault="00F10611" w:rsidP="00A75FC1">
      <w:r>
        <w:separator/>
      </w:r>
    </w:p>
  </w:endnote>
  <w:endnote w:type="continuationSeparator" w:id="0">
    <w:p w:rsidR="00F10611" w:rsidRDefault="00F10611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11" w:rsidRDefault="00F10611" w:rsidP="00A75FC1">
      <w:r>
        <w:separator/>
      </w:r>
    </w:p>
  </w:footnote>
  <w:footnote w:type="continuationSeparator" w:id="0">
    <w:p w:rsidR="00F10611" w:rsidRDefault="00F10611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507F7"/>
    <w:rsid w:val="00140F6E"/>
    <w:rsid w:val="0015214B"/>
    <w:rsid w:val="00190CED"/>
    <w:rsid w:val="001C48D6"/>
    <w:rsid w:val="00201FC4"/>
    <w:rsid w:val="0022068B"/>
    <w:rsid w:val="00244BA0"/>
    <w:rsid w:val="002C12B2"/>
    <w:rsid w:val="003475F9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4639E"/>
    <w:rsid w:val="005C3C2B"/>
    <w:rsid w:val="005F19FD"/>
    <w:rsid w:val="00603DDC"/>
    <w:rsid w:val="0060623F"/>
    <w:rsid w:val="006252E5"/>
    <w:rsid w:val="00652568"/>
    <w:rsid w:val="00670437"/>
    <w:rsid w:val="00671AEF"/>
    <w:rsid w:val="00685303"/>
    <w:rsid w:val="006A0F78"/>
    <w:rsid w:val="006D67C5"/>
    <w:rsid w:val="006F12E8"/>
    <w:rsid w:val="0075402F"/>
    <w:rsid w:val="00784CEE"/>
    <w:rsid w:val="008A2586"/>
    <w:rsid w:val="0090311A"/>
    <w:rsid w:val="00934257"/>
    <w:rsid w:val="009926C4"/>
    <w:rsid w:val="00993483"/>
    <w:rsid w:val="009D632F"/>
    <w:rsid w:val="009E0BF3"/>
    <w:rsid w:val="00A27FD2"/>
    <w:rsid w:val="00A4777D"/>
    <w:rsid w:val="00A633E2"/>
    <w:rsid w:val="00A75FC1"/>
    <w:rsid w:val="00A95A3B"/>
    <w:rsid w:val="00AB1DEF"/>
    <w:rsid w:val="00AF4106"/>
    <w:rsid w:val="00B01653"/>
    <w:rsid w:val="00B12AE7"/>
    <w:rsid w:val="00B14E0C"/>
    <w:rsid w:val="00B15B23"/>
    <w:rsid w:val="00B2605E"/>
    <w:rsid w:val="00B931F3"/>
    <w:rsid w:val="00BF1BE0"/>
    <w:rsid w:val="00C1675C"/>
    <w:rsid w:val="00C502EA"/>
    <w:rsid w:val="00C643EB"/>
    <w:rsid w:val="00C94943"/>
    <w:rsid w:val="00CB2896"/>
    <w:rsid w:val="00CD12F8"/>
    <w:rsid w:val="00CD724E"/>
    <w:rsid w:val="00D4311B"/>
    <w:rsid w:val="00D56A81"/>
    <w:rsid w:val="00D61A9F"/>
    <w:rsid w:val="00D73DD6"/>
    <w:rsid w:val="00DA6793"/>
    <w:rsid w:val="00DE3C4A"/>
    <w:rsid w:val="00DF7AF6"/>
    <w:rsid w:val="00E11437"/>
    <w:rsid w:val="00E51605"/>
    <w:rsid w:val="00E615C2"/>
    <w:rsid w:val="00E73B2F"/>
    <w:rsid w:val="00E96714"/>
    <w:rsid w:val="00F10611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BC5F-5C60-4918-A0A1-89F4F316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776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R4年度共同利用研究申請書</dc:title>
  <dc:subject/>
  <dc:creator>eshima</dc:creator>
  <cp:keywords/>
  <cp:lastModifiedBy>有馬博史</cp:lastModifiedBy>
  <cp:revision>15</cp:revision>
  <cp:lastPrinted>2019-11-22T04:31:00Z</cp:lastPrinted>
  <dcterms:created xsi:type="dcterms:W3CDTF">2017-11-15T02:19:00Z</dcterms:created>
  <dcterms:modified xsi:type="dcterms:W3CDTF">2021-12-27T12:40:00Z</dcterms:modified>
</cp:coreProperties>
</file>